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12" w:rsidRPr="007B6CF2" w:rsidRDefault="00966912" w:rsidP="00D07D60">
      <w:pPr>
        <w:jc w:val="center"/>
        <w:rPr>
          <w:rFonts w:cs="B Zar"/>
          <w:i/>
          <w:iCs/>
          <w:color w:val="FF0000"/>
          <w:sz w:val="28"/>
          <w:szCs w:val="28"/>
          <w:rtl/>
        </w:rPr>
      </w:pPr>
      <w:r w:rsidRPr="007B6CF2">
        <w:rPr>
          <w:rFonts w:cs="B Zar" w:hint="cs"/>
          <w:i/>
          <w:iCs/>
          <w:color w:val="FF0000"/>
          <w:sz w:val="28"/>
          <w:szCs w:val="28"/>
          <w:rtl/>
        </w:rPr>
        <w:t>اصول کلی حجامت</w:t>
      </w:r>
    </w:p>
    <w:p w:rsidR="00D07D60" w:rsidRPr="007B6CF2" w:rsidRDefault="00D07D60" w:rsidP="00D07D60">
      <w:p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درحجامت خون ازعروق سطحی نزدیک به پوست گرفته میشودبگونه ای که نه تنهافرددچارضعف نمیشودبلکه احساس سبکی نیزبه وی دست میدهد.</w:t>
      </w:r>
    </w:p>
    <w:p w:rsidR="0012440F" w:rsidRPr="007B6CF2" w:rsidRDefault="0012440F" w:rsidP="0012440F">
      <w:pPr>
        <w:rPr>
          <w:rFonts w:cs="B Zar"/>
          <w:sz w:val="28"/>
          <w:szCs w:val="28"/>
          <w:rtl/>
        </w:rPr>
      </w:pPr>
      <w:r w:rsidRPr="007B6CF2">
        <w:rPr>
          <w:rFonts w:cs="B Zar" w:hint="cs"/>
          <w:color w:val="FF0000"/>
          <w:sz w:val="28"/>
          <w:szCs w:val="28"/>
          <w:rtl/>
        </w:rPr>
        <w:t>انواع حجامت:</w:t>
      </w:r>
    </w:p>
    <w:p w:rsidR="0012440F" w:rsidRPr="007B6CF2" w:rsidRDefault="00A15C84" w:rsidP="00A15C84">
      <w:pPr>
        <w:pStyle w:val="ListParagraph"/>
        <w:numPr>
          <w:ilvl w:val="0"/>
          <w:numId w:val="5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حجامت  تر :(</w:t>
      </w:r>
      <w:r w:rsidR="0012440F" w:rsidRPr="007B6CF2">
        <w:rPr>
          <w:rFonts w:cs="B Zar" w:hint="cs"/>
          <w:sz w:val="28"/>
          <w:szCs w:val="28"/>
          <w:rtl/>
        </w:rPr>
        <w:t>باشرط</w:t>
      </w:r>
      <w:r>
        <w:rPr>
          <w:rFonts w:cs="B Zar" w:hint="cs"/>
          <w:sz w:val="28"/>
          <w:szCs w:val="28"/>
          <w:rtl/>
        </w:rPr>
        <w:t>):</w:t>
      </w:r>
      <w:r w:rsidR="0012440F" w:rsidRPr="007B6CF2">
        <w:rPr>
          <w:rFonts w:cs="B Zar" w:hint="cs"/>
          <w:sz w:val="28"/>
          <w:szCs w:val="28"/>
          <w:rtl/>
        </w:rPr>
        <w:t xml:space="preserve">علاوه برلیوان بادکش تیغ زدن وخون گیری نیزانجام میشود. </w:t>
      </w:r>
    </w:p>
    <w:p w:rsidR="0012440F" w:rsidRPr="007B6CF2" w:rsidRDefault="008A5688" w:rsidP="00A15C84">
      <w:pPr>
        <w:pStyle w:val="ListParagraph"/>
        <w:numPr>
          <w:ilvl w:val="0"/>
          <w:numId w:val="5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حجامت خشک :</w:t>
      </w:r>
      <w:r w:rsidR="00A15C84">
        <w:rPr>
          <w:rFonts w:cs="B Zar" w:hint="cs"/>
          <w:sz w:val="28"/>
          <w:szCs w:val="28"/>
          <w:rtl/>
        </w:rPr>
        <w:t>(</w:t>
      </w:r>
      <w:r w:rsidR="0012440F" w:rsidRPr="007B6CF2">
        <w:rPr>
          <w:rFonts w:cs="B Zar" w:hint="cs"/>
          <w:sz w:val="28"/>
          <w:szCs w:val="28"/>
          <w:rtl/>
        </w:rPr>
        <w:t>بدون شرط</w:t>
      </w:r>
      <w:r w:rsidR="00A15C84">
        <w:rPr>
          <w:rFonts w:cs="B Zar" w:hint="cs"/>
          <w:sz w:val="28"/>
          <w:szCs w:val="28"/>
          <w:rtl/>
        </w:rPr>
        <w:t>):</w:t>
      </w:r>
      <w:r w:rsidR="0012440F" w:rsidRPr="007B6CF2">
        <w:rPr>
          <w:rFonts w:cs="B Zar" w:hint="cs"/>
          <w:sz w:val="28"/>
          <w:szCs w:val="28"/>
          <w:rtl/>
        </w:rPr>
        <w:t>فقط باقراردادن لیوان بادکش انجام میگیرد.</w:t>
      </w:r>
    </w:p>
    <w:p w:rsidR="00BC08DF" w:rsidRPr="007B6CF2" w:rsidRDefault="00A15C84" w:rsidP="00A15C84">
      <w:pPr>
        <w:pStyle w:val="ListParagraph"/>
        <w:numPr>
          <w:ilvl w:val="0"/>
          <w:numId w:val="2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هر کدام از این دو نوع به دو دسته تقسیم می شوند 1.سرد 2.گرم </w:t>
      </w:r>
      <w:r w:rsidR="00BC08DF" w:rsidRPr="007B6CF2">
        <w:rPr>
          <w:rFonts w:cs="B Zar" w:hint="cs"/>
          <w:sz w:val="28"/>
          <w:szCs w:val="28"/>
          <w:rtl/>
        </w:rPr>
        <w:t>درهردونوع ممکن است ازحرارت ملایمی برای گرم کردن فضای درون بادکش استفاده  شود.دراین صورت حجامت ناری(باآتش)گفته میشوددرغیراین صورت حجامت</w:t>
      </w:r>
      <w:r w:rsidRPr="007B6CF2">
        <w:rPr>
          <w:rFonts w:cs="B Zar" w:hint="cs"/>
          <w:sz w:val="28"/>
          <w:szCs w:val="28"/>
          <w:rtl/>
        </w:rPr>
        <w:t xml:space="preserve"> </w:t>
      </w:r>
      <w:r w:rsidR="00BC08DF" w:rsidRPr="007B6CF2">
        <w:rPr>
          <w:rFonts w:cs="B Zar" w:hint="cs"/>
          <w:sz w:val="28"/>
          <w:szCs w:val="28"/>
          <w:rtl/>
        </w:rPr>
        <w:t>(بدو ن آتش)میباشد.</w:t>
      </w:r>
    </w:p>
    <w:p w:rsidR="0012440F" w:rsidRPr="007B6CF2" w:rsidRDefault="0012440F" w:rsidP="00D07D60">
      <w:pPr>
        <w:rPr>
          <w:rFonts w:cs="B Zar"/>
          <w:color w:val="FF0000"/>
          <w:sz w:val="28"/>
          <w:szCs w:val="28"/>
          <w:rtl/>
        </w:rPr>
      </w:pPr>
      <w:r w:rsidRPr="007B6CF2">
        <w:rPr>
          <w:rFonts w:cs="B Zar" w:hint="cs"/>
          <w:color w:val="FF0000"/>
          <w:sz w:val="28"/>
          <w:szCs w:val="28"/>
          <w:rtl/>
        </w:rPr>
        <w:t xml:space="preserve">محل های </w:t>
      </w:r>
      <w:r w:rsidR="00526930" w:rsidRPr="007B6CF2">
        <w:rPr>
          <w:rFonts w:cs="B Zar" w:hint="cs"/>
          <w:color w:val="FF0000"/>
          <w:sz w:val="28"/>
          <w:szCs w:val="28"/>
          <w:rtl/>
        </w:rPr>
        <w:t>حجامت:</w:t>
      </w:r>
    </w:p>
    <w:p w:rsidR="00526930" w:rsidRPr="007B6CF2" w:rsidRDefault="00526930" w:rsidP="006B2F60">
      <w:pPr>
        <w:pStyle w:val="ListParagraph"/>
        <w:numPr>
          <w:ilvl w:val="0"/>
          <w:numId w:val="3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حجامت سر-پس سر-گردن-زیرچانه-مهره های کمر-پهلو-قسمت انتهایی ستون فقرات-روی ران-پشت ران-زانو-ساق-استخوان مچ دست-کتف</w:t>
      </w:r>
    </w:p>
    <w:p w:rsidR="0012440F" w:rsidRPr="007B6CF2" w:rsidRDefault="007B6CF2" w:rsidP="00D07D60">
      <w:pPr>
        <w:rPr>
          <w:rFonts w:cs="B Zar"/>
          <w:color w:val="FF0000"/>
          <w:sz w:val="28"/>
          <w:szCs w:val="28"/>
          <w:rtl/>
        </w:rPr>
      </w:pPr>
      <w:r>
        <w:rPr>
          <w:rFonts w:cs="B Zar" w:hint="cs"/>
          <w:color w:val="FF0000"/>
          <w:sz w:val="28"/>
          <w:szCs w:val="28"/>
          <w:rtl/>
        </w:rPr>
        <w:t xml:space="preserve">موارد </w:t>
      </w:r>
      <w:r w:rsidR="00D07D60" w:rsidRPr="007B6CF2">
        <w:rPr>
          <w:rFonts w:cs="B Zar" w:hint="cs"/>
          <w:color w:val="FF0000"/>
          <w:sz w:val="28"/>
          <w:szCs w:val="28"/>
          <w:rtl/>
        </w:rPr>
        <w:t>منع حجامت:</w:t>
      </w:r>
    </w:p>
    <w:p w:rsidR="00D07D60" w:rsidRPr="007B6CF2" w:rsidRDefault="00D07D60" w:rsidP="006B2F60">
      <w:pPr>
        <w:pStyle w:val="ListParagraph"/>
        <w:numPr>
          <w:ilvl w:val="0"/>
          <w:numId w:val="4"/>
        </w:numPr>
        <w:rPr>
          <w:rFonts w:cs="B Zar"/>
          <w:sz w:val="28"/>
          <w:szCs w:val="28"/>
        </w:rPr>
      </w:pPr>
      <w:r w:rsidRPr="007B6CF2">
        <w:rPr>
          <w:rFonts w:cs="B Zar" w:hint="cs"/>
          <w:sz w:val="28"/>
          <w:szCs w:val="28"/>
          <w:rtl/>
        </w:rPr>
        <w:t>درافرادکم خون-کودک زیر2سال-فردبالای</w:t>
      </w:r>
      <w:r w:rsidR="00526930" w:rsidRPr="007B6CF2">
        <w:rPr>
          <w:rFonts w:cs="B Zar" w:hint="cs"/>
          <w:sz w:val="28"/>
          <w:szCs w:val="28"/>
          <w:rtl/>
        </w:rPr>
        <w:t xml:space="preserve"> 60سال -</w:t>
      </w:r>
      <w:r w:rsidRPr="007B6CF2">
        <w:rPr>
          <w:rFonts w:cs="B Zar" w:hint="cs"/>
          <w:sz w:val="28"/>
          <w:szCs w:val="28"/>
          <w:rtl/>
        </w:rPr>
        <w:t>خانم باردار</w:t>
      </w:r>
      <w:r w:rsidR="004922A6" w:rsidRPr="007B6CF2">
        <w:rPr>
          <w:rFonts w:cs="B Zar" w:hint="cs"/>
          <w:sz w:val="28"/>
          <w:szCs w:val="28"/>
          <w:rtl/>
        </w:rPr>
        <w:t>-</w:t>
      </w:r>
      <w:r w:rsidR="00526930" w:rsidRPr="007B6CF2">
        <w:rPr>
          <w:rFonts w:cs="B Zar" w:hint="cs"/>
          <w:sz w:val="28"/>
          <w:szCs w:val="28"/>
          <w:rtl/>
        </w:rPr>
        <w:t>مستقیما</w:t>
      </w:r>
      <w:r w:rsidR="004922A6" w:rsidRPr="007B6CF2">
        <w:rPr>
          <w:rFonts w:cs="B Zar" w:hint="cs"/>
          <w:sz w:val="28"/>
          <w:szCs w:val="28"/>
          <w:rtl/>
        </w:rPr>
        <w:t>پس ازحمام کردن(مگردرمواردغلظت بالای خون)-درزمان پربودن یابیش ازحدخالی بودن معده-</w:t>
      </w:r>
    </w:p>
    <w:p w:rsidR="006B2F60" w:rsidRPr="007B6CF2" w:rsidRDefault="006B2F60" w:rsidP="006B2F60">
      <w:pPr>
        <w:ind w:left="360"/>
        <w:rPr>
          <w:rFonts w:cs="B Zar"/>
          <w:color w:val="FF0000"/>
          <w:sz w:val="28"/>
          <w:szCs w:val="28"/>
          <w:rtl/>
        </w:rPr>
      </w:pPr>
      <w:r w:rsidRPr="007B6CF2">
        <w:rPr>
          <w:rFonts w:cs="B Zar" w:hint="cs"/>
          <w:color w:val="FF0000"/>
          <w:sz w:val="28"/>
          <w:szCs w:val="28"/>
          <w:rtl/>
        </w:rPr>
        <w:t xml:space="preserve">نکات مهم: </w:t>
      </w:r>
    </w:p>
    <w:p w:rsidR="00526930" w:rsidRPr="007B6CF2" w:rsidRDefault="0012440F" w:rsidP="00B340FC">
      <w:pPr>
        <w:pStyle w:val="ListParagraph"/>
        <w:numPr>
          <w:ilvl w:val="0"/>
          <w:numId w:val="3"/>
        </w:numPr>
        <w:rPr>
          <w:rFonts w:cs="B Zar"/>
          <w:color w:val="FF0000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بهترین فردبرای حجامت کسی است که خون اوغلیظ وزیادباشد.</w:t>
      </w:r>
    </w:p>
    <w:p w:rsidR="0012440F" w:rsidRPr="007B6CF2" w:rsidRDefault="0012440F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حجامت عام همان حجامت بین دوکتف میباشد.</w:t>
      </w:r>
    </w:p>
    <w:p w:rsidR="00BC08DF" w:rsidRPr="007B6CF2" w:rsidRDefault="00BC08DF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بهترین فصل :فصل بهار</w:t>
      </w:r>
    </w:p>
    <w:p w:rsidR="00BC08DF" w:rsidRPr="007B6CF2" w:rsidRDefault="00BC08DF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بهترین روز:روز16-17ام ماه قمری</w:t>
      </w:r>
    </w:p>
    <w:p w:rsidR="0012440F" w:rsidRPr="007B6CF2" w:rsidRDefault="00BC08DF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بهترین ساعت:ساعات میانی وانتهایی روز</w:t>
      </w:r>
    </w:p>
    <w:p w:rsidR="00BC08DF" w:rsidRPr="007B6CF2" w:rsidRDefault="00BC08DF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حجامت درفصول بسیارگرم یابسیارسردسال توصیه نمیشود.</w:t>
      </w:r>
    </w:p>
    <w:p w:rsidR="00BC08DF" w:rsidRPr="007B6CF2" w:rsidRDefault="00BC08DF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پس ازحجامت بایدمحل آن رابا زردچوبه کوبیده شده ودستمال گرم یابطورمعمول باعسل پانسمان نمود.</w:t>
      </w:r>
    </w:p>
    <w:p w:rsidR="004922A6" w:rsidRPr="007B6CF2" w:rsidRDefault="004922A6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پرهیزازورزش وفعالیت بدنی سنگین درروزحجامت</w:t>
      </w:r>
    </w:p>
    <w:p w:rsidR="004922A6" w:rsidRPr="007B6CF2" w:rsidRDefault="004922A6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 w:rsidRPr="007B6CF2">
        <w:rPr>
          <w:rFonts w:cs="B Zar" w:hint="cs"/>
          <w:sz w:val="28"/>
          <w:szCs w:val="28"/>
          <w:rtl/>
        </w:rPr>
        <w:t>درزمان حجامت بایدحداقل 12ساعت اززمان آمیزش جنسی گذشته باشدوتا24ساعت بعدازآن نبایدرابطه ی جنسی داشت.</w:t>
      </w:r>
    </w:p>
    <w:p w:rsidR="004922A6" w:rsidRDefault="004922A6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</w:rPr>
      </w:pPr>
      <w:r w:rsidRPr="007B6CF2">
        <w:rPr>
          <w:rFonts w:cs="B Zar" w:hint="cs"/>
          <w:sz w:val="28"/>
          <w:szCs w:val="28"/>
          <w:rtl/>
        </w:rPr>
        <w:t>پرهیزازمصرف تخم مرغ-ماهی وغذاهای شورپیش ازحجام</w:t>
      </w:r>
      <w:r w:rsidR="006B2F60" w:rsidRPr="007B6CF2">
        <w:rPr>
          <w:rFonts w:cs="B Zar" w:hint="cs"/>
          <w:sz w:val="28"/>
          <w:szCs w:val="28"/>
          <w:rtl/>
        </w:rPr>
        <w:t>ت وپس ازآن</w:t>
      </w:r>
      <w:r w:rsidR="00A15C84">
        <w:rPr>
          <w:rFonts w:cs="B Zar" w:hint="cs"/>
          <w:sz w:val="28"/>
          <w:szCs w:val="28"/>
          <w:rtl/>
        </w:rPr>
        <w:t xml:space="preserve">  </w:t>
      </w:r>
    </w:p>
    <w:p w:rsidR="00A15C84" w:rsidRPr="007B6CF2" w:rsidRDefault="00A15C84" w:rsidP="00A15C84">
      <w:pPr>
        <w:pStyle w:val="ListParagraph"/>
        <w:numPr>
          <w:ilvl w:val="0"/>
          <w:numId w:val="6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پس از انجام حجامت فرد نباید تا 24ساعت بعد حمام برود .</w:t>
      </w:r>
    </w:p>
    <w:p w:rsidR="006B2F60" w:rsidRPr="007B6CF2" w:rsidRDefault="006B2F60" w:rsidP="006B2F60">
      <w:pPr>
        <w:pStyle w:val="ListParagraph"/>
        <w:numPr>
          <w:ilvl w:val="0"/>
          <w:numId w:val="6"/>
        </w:numPr>
        <w:rPr>
          <w:rFonts w:cs="B Zar"/>
          <w:sz w:val="28"/>
          <w:szCs w:val="28"/>
        </w:rPr>
      </w:pPr>
      <w:r w:rsidRPr="007B6CF2">
        <w:rPr>
          <w:rFonts w:cs="B Zar" w:hint="cs"/>
          <w:sz w:val="28"/>
          <w:szCs w:val="28"/>
          <w:rtl/>
        </w:rPr>
        <w:t>رعایت موارداستریلیزاسیون برای پیشگیری ازعفونت محل انجام حجامت اهمیت بسیارزیادی دارد.</w:t>
      </w:r>
    </w:p>
    <w:p w:rsidR="005A666B" w:rsidRPr="007B6CF2" w:rsidRDefault="005A666B" w:rsidP="004922A6">
      <w:pPr>
        <w:rPr>
          <w:rFonts w:cs="B Zar"/>
          <w:color w:val="002060"/>
          <w:sz w:val="28"/>
          <w:szCs w:val="28"/>
          <w:rtl/>
        </w:rPr>
      </w:pPr>
      <w:r w:rsidRPr="007B6CF2">
        <w:rPr>
          <w:rFonts w:cs="B Zar" w:hint="cs"/>
          <w:color w:val="002060"/>
          <w:sz w:val="28"/>
          <w:szCs w:val="28"/>
          <w:rtl/>
        </w:rPr>
        <w:t xml:space="preserve">درنهایت میتوان گفت حجامت نیزهمانندسایرروش های درمانی فوایدومضراتی داردکه برای پیشگیری ازخطرات ناشی ازآن بهترین کارمشورت </w:t>
      </w:r>
      <w:r w:rsidR="006B2F60" w:rsidRPr="007B6CF2">
        <w:rPr>
          <w:rFonts w:cs="B Zar" w:hint="cs"/>
          <w:color w:val="002060"/>
          <w:sz w:val="28"/>
          <w:szCs w:val="28"/>
          <w:u w:val="single"/>
          <w:rtl/>
        </w:rPr>
        <w:t>با</w:t>
      </w:r>
      <w:r w:rsidR="00B340FC" w:rsidRPr="007B6CF2">
        <w:rPr>
          <w:rFonts w:cs="B Zar" w:hint="cs"/>
          <w:color w:val="002060"/>
          <w:sz w:val="28"/>
          <w:szCs w:val="28"/>
          <w:u w:val="single"/>
          <w:rtl/>
        </w:rPr>
        <w:t xml:space="preserve"> </w:t>
      </w:r>
      <w:r w:rsidR="006B2F60" w:rsidRPr="007B6CF2">
        <w:rPr>
          <w:rFonts w:cs="B Zar" w:hint="cs"/>
          <w:color w:val="7030A0"/>
          <w:sz w:val="28"/>
          <w:szCs w:val="28"/>
          <w:u w:val="single"/>
          <w:rtl/>
        </w:rPr>
        <w:t>پزشک متخصص طب سنتی</w:t>
      </w:r>
      <w:r w:rsidR="006B2F60" w:rsidRPr="007B6CF2">
        <w:rPr>
          <w:rFonts w:cs="B Zar" w:hint="cs"/>
          <w:color w:val="7030A0"/>
          <w:sz w:val="28"/>
          <w:szCs w:val="28"/>
          <w:rtl/>
        </w:rPr>
        <w:t xml:space="preserve"> </w:t>
      </w:r>
      <w:r w:rsidR="006B2F60" w:rsidRPr="007B6CF2">
        <w:rPr>
          <w:rFonts w:cs="B Zar" w:hint="cs"/>
          <w:color w:val="002060"/>
          <w:sz w:val="28"/>
          <w:szCs w:val="28"/>
          <w:rtl/>
        </w:rPr>
        <w:t>میباشد.</w:t>
      </w:r>
    </w:p>
    <w:p w:rsidR="001A74A0" w:rsidRPr="007B6CF2" w:rsidRDefault="001A74A0" w:rsidP="004922A6">
      <w:pPr>
        <w:rPr>
          <w:rFonts w:cs="B Zar"/>
          <w:color w:val="002060"/>
          <w:sz w:val="28"/>
          <w:szCs w:val="28"/>
          <w:rtl/>
        </w:rPr>
      </w:pPr>
    </w:p>
    <w:p w:rsidR="004922A6" w:rsidRPr="007B6CF2" w:rsidRDefault="004922A6" w:rsidP="00BC08DF">
      <w:pPr>
        <w:rPr>
          <w:rFonts w:cs="B Zar"/>
          <w:sz w:val="28"/>
          <w:szCs w:val="28"/>
          <w:rtl/>
        </w:rPr>
      </w:pPr>
    </w:p>
    <w:p w:rsidR="00BC08DF" w:rsidRPr="007B6CF2" w:rsidRDefault="00BC08DF" w:rsidP="00BC08DF">
      <w:pPr>
        <w:rPr>
          <w:rFonts w:cs="B Zar"/>
          <w:sz w:val="28"/>
          <w:szCs w:val="28"/>
          <w:rtl/>
        </w:rPr>
      </w:pPr>
    </w:p>
    <w:p w:rsidR="00BC08DF" w:rsidRPr="007B6CF2" w:rsidRDefault="00BC08DF" w:rsidP="00BC08DF">
      <w:pPr>
        <w:rPr>
          <w:rFonts w:cs="B Zar"/>
          <w:sz w:val="28"/>
          <w:szCs w:val="28"/>
          <w:rtl/>
        </w:rPr>
      </w:pPr>
    </w:p>
    <w:p w:rsidR="00BC08DF" w:rsidRPr="007B6CF2" w:rsidRDefault="00BC08DF" w:rsidP="0012440F">
      <w:pPr>
        <w:rPr>
          <w:rFonts w:cs="B Zar"/>
          <w:sz w:val="28"/>
          <w:szCs w:val="28"/>
          <w:rtl/>
        </w:rPr>
      </w:pPr>
    </w:p>
    <w:p w:rsidR="00BC08DF" w:rsidRPr="007B6CF2" w:rsidRDefault="00BC08DF" w:rsidP="0012440F">
      <w:pPr>
        <w:rPr>
          <w:rFonts w:cs="B Zar"/>
          <w:sz w:val="28"/>
          <w:szCs w:val="28"/>
          <w:rtl/>
        </w:rPr>
      </w:pPr>
    </w:p>
    <w:p w:rsidR="00BC08DF" w:rsidRPr="007B6CF2" w:rsidRDefault="00BC08DF" w:rsidP="0012440F">
      <w:pPr>
        <w:rPr>
          <w:rFonts w:cs="B Zar"/>
          <w:sz w:val="28"/>
          <w:szCs w:val="28"/>
          <w:rtl/>
        </w:rPr>
      </w:pPr>
    </w:p>
    <w:p w:rsidR="0012440F" w:rsidRPr="007B6CF2" w:rsidRDefault="0012440F" w:rsidP="00D07D60">
      <w:pPr>
        <w:rPr>
          <w:rFonts w:cs="B Zar"/>
          <w:sz w:val="28"/>
          <w:szCs w:val="28"/>
          <w:rtl/>
        </w:rPr>
      </w:pPr>
      <w:bookmarkStart w:id="0" w:name="_GoBack"/>
      <w:bookmarkEnd w:id="0"/>
    </w:p>
    <w:p w:rsidR="00526930" w:rsidRPr="007B6CF2" w:rsidRDefault="00526930" w:rsidP="00D07D60">
      <w:pPr>
        <w:rPr>
          <w:rFonts w:cs="B Zar"/>
          <w:sz w:val="28"/>
          <w:szCs w:val="28"/>
          <w:rtl/>
        </w:rPr>
      </w:pPr>
    </w:p>
    <w:p w:rsidR="00D07D60" w:rsidRPr="007B6CF2" w:rsidRDefault="00D07D60" w:rsidP="00D07D60">
      <w:pPr>
        <w:rPr>
          <w:rFonts w:cs="B Zar"/>
          <w:sz w:val="28"/>
          <w:szCs w:val="28"/>
        </w:rPr>
      </w:pPr>
    </w:p>
    <w:sectPr w:rsidR="00D07D60" w:rsidRPr="007B6CF2" w:rsidSect="006139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3C"/>
    <w:multiLevelType w:val="hybridMultilevel"/>
    <w:tmpl w:val="3E521914"/>
    <w:lvl w:ilvl="0" w:tplc="5F141B5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720B"/>
    <w:multiLevelType w:val="hybridMultilevel"/>
    <w:tmpl w:val="33BABD92"/>
    <w:lvl w:ilvl="0" w:tplc="174E704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B83AFD"/>
    <w:multiLevelType w:val="hybridMultilevel"/>
    <w:tmpl w:val="60A40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4C77"/>
    <w:multiLevelType w:val="hybridMultilevel"/>
    <w:tmpl w:val="4D983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737E"/>
    <w:multiLevelType w:val="hybridMultilevel"/>
    <w:tmpl w:val="0660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97950"/>
    <w:multiLevelType w:val="hybridMultilevel"/>
    <w:tmpl w:val="655C1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60"/>
    <w:rsid w:val="0012440F"/>
    <w:rsid w:val="001A74A0"/>
    <w:rsid w:val="0031400A"/>
    <w:rsid w:val="004922A6"/>
    <w:rsid w:val="00526930"/>
    <w:rsid w:val="005A666B"/>
    <w:rsid w:val="006139F2"/>
    <w:rsid w:val="006B2F60"/>
    <w:rsid w:val="007B6CF2"/>
    <w:rsid w:val="008A0758"/>
    <w:rsid w:val="008A5688"/>
    <w:rsid w:val="00915F06"/>
    <w:rsid w:val="00961820"/>
    <w:rsid w:val="00966912"/>
    <w:rsid w:val="009E642E"/>
    <w:rsid w:val="00A15C84"/>
    <w:rsid w:val="00B11E07"/>
    <w:rsid w:val="00B340FC"/>
    <w:rsid w:val="00BC08DF"/>
    <w:rsid w:val="00CF4C0D"/>
    <w:rsid w:val="00D07D60"/>
    <w:rsid w:val="00EF2EA3"/>
    <w:rsid w:val="00F14A7A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4</cp:revision>
  <dcterms:created xsi:type="dcterms:W3CDTF">2019-08-07T04:57:00Z</dcterms:created>
  <dcterms:modified xsi:type="dcterms:W3CDTF">2019-08-07T07:36:00Z</dcterms:modified>
</cp:coreProperties>
</file>